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ABF" w:rsidRDefault="00FE4ABF" w:rsidP="00FE4ABF">
      <w:pPr>
        <w:spacing w:after="5" w:line="259" w:lineRule="auto"/>
        <w:ind w:left="-4" w:hanging="10"/>
        <w:jc w:val="left"/>
        <w:rPr>
          <w:rFonts w:eastAsia="Calibri"/>
          <w:color w:val="231F20"/>
          <w:sz w:val="24"/>
          <w:szCs w:val="24"/>
        </w:rPr>
      </w:pPr>
    </w:p>
    <w:p w:rsidR="00FE4ABF" w:rsidRPr="00811992" w:rsidRDefault="00FE4ABF" w:rsidP="00FE4ABF">
      <w:pPr>
        <w:spacing w:line="240" w:lineRule="atLeast"/>
        <w:ind w:left="-7" w:firstLine="853"/>
        <w:rPr>
          <w:spacing w:val="-20"/>
        </w:rPr>
      </w:pPr>
      <w:r w:rsidRPr="00811992">
        <w:rPr>
          <w:color w:val="000000"/>
          <w:spacing w:val="-20"/>
        </w:rPr>
        <w:t xml:space="preserve">Предлагаемая адаптированная рабочая программа предназначена для обучающихся 4 класса </w:t>
      </w:r>
      <w:r w:rsidRPr="00811992">
        <w:rPr>
          <w:spacing w:val="-20"/>
        </w:rPr>
        <w:t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коллегиального заключения Болховской ПМПК</w:t>
      </w:r>
      <w:proofErr w:type="gramStart"/>
      <w:r w:rsidRPr="00811992">
        <w:rPr>
          <w:spacing w:val="-20"/>
        </w:rPr>
        <w:t>.(</w:t>
      </w:r>
      <w:proofErr w:type="gramEnd"/>
      <w:r w:rsidRPr="00811992">
        <w:rPr>
          <w:spacing w:val="-20"/>
        </w:rPr>
        <w:t xml:space="preserve"> Протокол № </w:t>
      </w:r>
      <w:r w:rsidRPr="00811992">
        <w:t>106,от 26.08.21г)</w:t>
      </w:r>
    </w:p>
    <w:p w:rsidR="00FE4ABF" w:rsidRPr="006D21CE" w:rsidRDefault="00FE4ABF" w:rsidP="00FE4ABF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 w:rsidRPr="006D21CE">
        <w:rPr>
          <w:b/>
          <w:bCs/>
          <w:color w:val="000000"/>
          <w:sz w:val="21"/>
          <w:szCs w:val="21"/>
        </w:rPr>
        <w:t>Психолог</w:t>
      </w:r>
      <w:proofErr w:type="gramStart"/>
      <w:r w:rsidRPr="006D21CE">
        <w:rPr>
          <w:b/>
          <w:bCs/>
          <w:color w:val="000000"/>
          <w:sz w:val="21"/>
          <w:szCs w:val="21"/>
        </w:rPr>
        <w:t>о-</w:t>
      </w:r>
      <w:proofErr w:type="gramEnd"/>
      <w:r w:rsidRPr="006D21CE">
        <w:rPr>
          <w:b/>
          <w:bCs/>
          <w:color w:val="000000"/>
          <w:sz w:val="21"/>
          <w:szCs w:val="21"/>
        </w:rPr>
        <w:t xml:space="preserve"> педагогическая характеристика учащихся с тяжелыми нарушениями речи (ТНР)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Тяжёлое нарушение речи</w:t>
      </w:r>
      <w:r w:rsidRPr="008002DC">
        <w:rPr>
          <w:rFonts w:asciiTheme="majorHAnsi" w:hAnsiTheme="majorHAnsi" w:cs="Arial"/>
          <w:color w:val="000000"/>
          <w:sz w:val="21"/>
          <w:szCs w:val="21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Речевые нарушения: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нарушение звукопроизношения;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нарушение произношения слов сложной слоговой структуры;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- </w:t>
      </w:r>
      <w:proofErr w:type="spellStart"/>
      <w:r w:rsidRPr="008002DC">
        <w:rPr>
          <w:rFonts w:asciiTheme="majorHAnsi" w:hAnsiTheme="majorHAnsi" w:cs="Arial"/>
          <w:color w:val="000000"/>
          <w:sz w:val="21"/>
          <w:szCs w:val="21"/>
        </w:rPr>
        <w:t>несформированность</w:t>
      </w:r>
      <w:proofErr w:type="spellEnd"/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 фонематических процессов;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снижение активного и пассивного словаря (словарь на обиходном уровне, бедный кругозор);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неумение пользоваться способами словообразования;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недоразвитие связанной речи;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- в речи детей встречаются </w:t>
      </w:r>
      <w:proofErr w:type="spellStart"/>
      <w:r w:rsidRPr="008002DC">
        <w:rPr>
          <w:rFonts w:asciiTheme="majorHAnsi" w:hAnsiTheme="majorHAnsi" w:cs="Arial"/>
          <w:color w:val="000000"/>
          <w:sz w:val="21"/>
          <w:szCs w:val="21"/>
        </w:rPr>
        <w:t>аграмматизмы</w:t>
      </w:r>
      <w:proofErr w:type="spellEnd"/>
      <w:r w:rsidRPr="008002DC">
        <w:rPr>
          <w:rFonts w:asciiTheme="majorHAnsi" w:hAnsiTheme="majorHAnsi" w:cs="Arial"/>
          <w:color w:val="000000"/>
          <w:sz w:val="21"/>
          <w:szCs w:val="21"/>
        </w:rPr>
        <w:t>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- текст читают поверхностно, основные усилия, затрачивая на технику чтения. Многое из </w:t>
      </w:r>
      <w:proofErr w:type="gramStart"/>
      <w:r w:rsidRPr="008002DC">
        <w:rPr>
          <w:rFonts w:asciiTheme="majorHAnsi" w:hAnsiTheme="majorHAnsi" w:cs="Arial"/>
          <w:color w:val="000000"/>
          <w:sz w:val="21"/>
          <w:szCs w:val="21"/>
        </w:rPr>
        <w:t>прочитанного</w:t>
      </w:r>
      <w:proofErr w:type="gramEnd"/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 остается ими не понято.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Познавательная сфера: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внимание неустойчивое, трудности включения, переключения и распределения;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объем памяти сужен, быстрое забывание материала, особенно вербального;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- </w:t>
      </w:r>
      <w:proofErr w:type="gramStart"/>
      <w:r w:rsidRPr="008002DC">
        <w:rPr>
          <w:rFonts w:asciiTheme="majorHAnsi" w:hAnsiTheme="majorHAnsi" w:cs="Arial"/>
          <w:color w:val="000000"/>
          <w:sz w:val="21"/>
          <w:szCs w:val="21"/>
        </w:rPr>
        <w:t>кратковременная</w:t>
      </w:r>
      <w:proofErr w:type="gramEnd"/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 слухоречевая память3-4 слова;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вербальная память неустойчивая;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замедленный темп восприятия учебной информации;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устную текстовую информацию воспринимают с трудом.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Эмоционально-волевая сфера: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сниженный уровень работоспособности (быстро утомляются);</w:t>
      </w:r>
    </w:p>
    <w:p w:rsidR="00FE4ABF" w:rsidRPr="008002DC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трудности в организации произвольной деятельности;</w:t>
      </w:r>
    </w:p>
    <w:p w:rsidR="00FE4ABF" w:rsidRDefault="00FE4ABF" w:rsidP="00FE4ABF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низкий уровень самоконтроля и мотивации.</w:t>
      </w:r>
    </w:p>
    <w:p w:rsidR="00FE4ABF" w:rsidRDefault="00FE4ABF" w:rsidP="00FE4ABF">
      <w:pPr>
        <w:spacing w:after="5" w:line="259" w:lineRule="auto"/>
        <w:ind w:left="-4" w:hanging="10"/>
        <w:jc w:val="left"/>
        <w:rPr>
          <w:rFonts w:eastAsia="Calibri"/>
          <w:color w:val="231F20"/>
          <w:sz w:val="24"/>
          <w:szCs w:val="24"/>
        </w:rPr>
      </w:pPr>
    </w:p>
    <w:p w:rsidR="00FE4ABF" w:rsidRPr="0032747A" w:rsidRDefault="00FE4ABF" w:rsidP="00FE4ABF">
      <w:pPr>
        <w:spacing w:after="5" w:line="259" w:lineRule="auto"/>
        <w:ind w:left="-4" w:hanging="10"/>
        <w:jc w:val="left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Calibri"/>
          <w:color w:val="231F20"/>
          <w:sz w:val="24"/>
          <w:szCs w:val="24"/>
        </w:rPr>
        <w:t xml:space="preserve">ОБЩАЯ ХАРАКТЕРИСТИКА УЧЕБНОГО ПРЕДМЕТА </w:t>
      </w:r>
    </w:p>
    <w:p w:rsidR="00FE4ABF" w:rsidRPr="0032747A" w:rsidRDefault="00FE4ABF" w:rsidP="00FE4ABF">
      <w:pPr>
        <w:spacing w:after="5" w:line="259" w:lineRule="auto"/>
        <w:ind w:left="-4" w:hanging="10"/>
        <w:jc w:val="left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Calibri"/>
          <w:color w:val="231F20"/>
          <w:sz w:val="24"/>
          <w:szCs w:val="24"/>
        </w:rPr>
        <w:t>«ЛИТЕРАТУРНОЕ ЧТЕНИЕ НА РОДНОМ (РУССКОМ) ЯЗЫКЕ»</w:t>
      </w:r>
    </w:p>
    <w:p w:rsidR="00FE4ABF" w:rsidRPr="0032747A" w:rsidRDefault="00FE4ABF" w:rsidP="00FE4ABF">
      <w:pPr>
        <w:spacing w:after="162"/>
        <w:ind w:left="-15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Times New Roman"/>
          <w:color w:val="231F20"/>
          <w:sz w:val="24"/>
          <w:szCs w:val="24"/>
        </w:rPr>
        <w:t xml:space="preserve"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«Родной язык и литературное чтение на родном языке». Программа ориентирована на сопровождение и поддержку курса литературного чтения, входящего в образовательную область «Русский язык и литературное чтение», при этом цели курса литературного чтения на родном (русском) языке в рамках предметной области «Родной язык и литературное чтение на родном языке» имеют свою специфику. В соответствии с требованиями ФГОС НОО к результатам освоения основной образовательной программы по учебному предмету «Литературное чтение на родном языке» курс направлен на формирование понимания места и роли литературы на родном языке в едином культурном пространстве Российской Федерации, в сохранении и передаче от поколения к поколению историко-культурных, нравственных, эстетических ценностей; понимания роли фольклора и художественной литературы родного народа в создании культурного, морально-этического и эстетического пространства субъекта Российской Федерации; </w:t>
      </w:r>
      <w:proofErr w:type="gramStart"/>
      <w:r w:rsidRPr="0032747A">
        <w:rPr>
          <w:rFonts w:eastAsia="Times New Roman"/>
          <w:color w:val="231F20"/>
          <w:sz w:val="24"/>
          <w:szCs w:val="24"/>
        </w:rPr>
        <w:t xml:space="preserve">на формирование понимания родной </w:t>
      </w:r>
      <w:r w:rsidRPr="0032747A">
        <w:rPr>
          <w:rFonts w:eastAsia="Times New Roman"/>
          <w:color w:val="231F20"/>
          <w:sz w:val="24"/>
          <w:szCs w:val="24"/>
        </w:rPr>
        <w:lastRenderedPageBreak/>
        <w:t>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</w:t>
      </w:r>
      <w:proofErr w:type="gramEnd"/>
      <w:r w:rsidRPr="0032747A">
        <w:rPr>
          <w:rFonts w:eastAsia="Times New Roman"/>
          <w:color w:val="231F20"/>
          <w:sz w:val="24"/>
          <w:szCs w:val="24"/>
        </w:rPr>
        <w:t xml:space="preserve"> В основу курса «Литературное чтение на родном (русском) языке» положена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</w:t>
      </w:r>
      <w:proofErr w:type="spellStart"/>
      <w:r w:rsidRPr="0032747A">
        <w:rPr>
          <w:rFonts w:eastAsia="Times New Roman"/>
          <w:color w:val="231F20"/>
          <w:sz w:val="24"/>
          <w:szCs w:val="24"/>
        </w:rPr>
        <w:t>национальнокультурной</w:t>
      </w:r>
      <w:proofErr w:type="spellEnd"/>
      <w:r w:rsidRPr="0032747A">
        <w:rPr>
          <w:rFonts w:eastAsia="Times New Roman"/>
          <w:color w:val="231F20"/>
          <w:sz w:val="24"/>
          <w:szCs w:val="24"/>
        </w:rPr>
        <w:t xml:space="preserve"> традиции в сознании младших школьников. </w:t>
      </w:r>
    </w:p>
    <w:p w:rsidR="00FE4ABF" w:rsidRPr="0032747A" w:rsidRDefault="00FE4ABF" w:rsidP="00FE4ABF">
      <w:pPr>
        <w:spacing w:after="5" w:line="259" w:lineRule="auto"/>
        <w:ind w:left="-4" w:hanging="10"/>
        <w:jc w:val="left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Calibri"/>
          <w:color w:val="231F20"/>
          <w:sz w:val="24"/>
          <w:szCs w:val="24"/>
        </w:rPr>
        <w:t>ЦЕЛИ ИЗУЧЕНИЯ УЧЕБНОГО ПРЕДМЕТА</w:t>
      </w:r>
    </w:p>
    <w:p w:rsidR="00FE4ABF" w:rsidRPr="0032747A" w:rsidRDefault="00FE4ABF" w:rsidP="00FE4ABF">
      <w:pPr>
        <w:spacing w:after="5" w:line="259" w:lineRule="auto"/>
        <w:ind w:left="-4" w:hanging="10"/>
        <w:jc w:val="left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Calibri"/>
          <w:color w:val="231F20"/>
          <w:sz w:val="24"/>
          <w:szCs w:val="24"/>
        </w:rPr>
        <w:t>«ЛИТЕРАТУРНОЕ ЧТЕНИЕ НА РОДНОМ (РУССКОМ) ЯЗЫКЕ»</w:t>
      </w:r>
    </w:p>
    <w:p w:rsidR="00FE4ABF" w:rsidRPr="0032747A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Times New Roman"/>
          <w:b/>
          <w:color w:val="231F20"/>
          <w:sz w:val="24"/>
          <w:szCs w:val="24"/>
        </w:rPr>
        <w:t xml:space="preserve">Целями </w:t>
      </w:r>
      <w:r w:rsidRPr="0032747A">
        <w:rPr>
          <w:rFonts w:eastAsia="Times New Roman"/>
          <w:color w:val="231F20"/>
          <w:sz w:val="24"/>
          <w:szCs w:val="24"/>
        </w:rPr>
        <w:t xml:space="preserve">изучения предмета «Литературное чтение на родном (русском) языке» являются: </w:t>
      </w:r>
    </w:p>
    <w:p w:rsidR="00FE4ABF" w:rsidRPr="0032747A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 - </w:t>
      </w:r>
      <w:r w:rsidRPr="0032747A">
        <w:rPr>
          <w:rFonts w:eastAsia="Times New Roman"/>
          <w:color w:val="231F20"/>
          <w:sz w:val="24"/>
          <w:szCs w:val="24"/>
        </w:rPr>
        <w:t xml:space="preserve">воспитание ценностного отношения к русской литературе и русскому языку как существенной части родной культуры; </w:t>
      </w:r>
    </w:p>
    <w:p w:rsidR="00FE4ABF" w:rsidRPr="0032747A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 - </w:t>
      </w:r>
      <w:r w:rsidRPr="0032747A">
        <w:rPr>
          <w:rFonts w:eastAsia="Times New Roman"/>
          <w:color w:val="231F20"/>
          <w:sz w:val="24"/>
          <w:szCs w:val="24"/>
        </w:rPr>
        <w:t xml:space="preserve">включение </w:t>
      </w:r>
      <w:proofErr w:type="gramStart"/>
      <w:r w:rsidRPr="0032747A">
        <w:rPr>
          <w:rFonts w:eastAsia="Times New Roman"/>
          <w:color w:val="231F20"/>
          <w:sz w:val="24"/>
          <w:szCs w:val="24"/>
        </w:rPr>
        <w:t>обучающихся</w:t>
      </w:r>
      <w:proofErr w:type="gramEnd"/>
      <w:r w:rsidRPr="0032747A">
        <w:rPr>
          <w:rFonts w:eastAsia="Times New Roman"/>
          <w:color w:val="231F20"/>
          <w:sz w:val="24"/>
          <w:szCs w:val="24"/>
        </w:rPr>
        <w:t xml:space="preserve"> в культурно-языковое пространство своего народа и приобщение к его культурному наследию и современности, к традициям своего народа; </w:t>
      </w:r>
    </w:p>
    <w:p w:rsidR="00FE4ABF" w:rsidRPr="0032747A" w:rsidRDefault="00FE4ABF" w:rsidP="00FE4ABF">
      <w:pPr>
        <w:spacing w:after="3" w:line="261" w:lineRule="auto"/>
        <w:ind w:left="85" w:firstLine="0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 - </w:t>
      </w:r>
      <w:r w:rsidRPr="0032747A">
        <w:rPr>
          <w:rFonts w:eastAsia="Times New Roman"/>
          <w:color w:val="231F20"/>
          <w:sz w:val="24"/>
          <w:szCs w:val="24"/>
        </w:rPr>
        <w:t xml:space="preserve">осознание исторической преемственности поколений, своей ответственности за сохранение русской культуры; </w:t>
      </w:r>
      <w:r w:rsidRPr="0032747A">
        <w:rPr>
          <w:rFonts w:eastAsia="Calibri"/>
          <w:color w:val="231F20"/>
          <w:sz w:val="24"/>
          <w:szCs w:val="24"/>
        </w:rPr>
        <w:t xml:space="preserve">6 </w:t>
      </w:r>
      <w:r w:rsidRPr="0032747A">
        <w:rPr>
          <w:rFonts w:eastAsia="Times New Roman"/>
          <w:color w:val="231F20"/>
          <w:sz w:val="24"/>
          <w:szCs w:val="24"/>
        </w:rPr>
        <w:t>развитие читательских умений.</w:t>
      </w:r>
    </w:p>
    <w:p w:rsidR="00FE4ABF" w:rsidRPr="0032747A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Times New Roman"/>
          <w:color w:val="231F20"/>
          <w:sz w:val="24"/>
          <w:szCs w:val="24"/>
        </w:rPr>
        <w:t>Достижение данных целей предполагает решение следующих</w:t>
      </w:r>
      <w:r w:rsidRPr="0032747A">
        <w:rPr>
          <w:rFonts w:eastAsia="Times New Roman"/>
          <w:b/>
          <w:color w:val="231F20"/>
          <w:sz w:val="24"/>
          <w:szCs w:val="24"/>
        </w:rPr>
        <w:t xml:space="preserve"> задач</w:t>
      </w:r>
      <w:r w:rsidRPr="0032747A">
        <w:rPr>
          <w:rFonts w:eastAsia="Times New Roman"/>
          <w:color w:val="231F20"/>
          <w:sz w:val="24"/>
          <w:szCs w:val="24"/>
        </w:rPr>
        <w:t>:</w:t>
      </w:r>
    </w:p>
    <w:p w:rsidR="00FE4ABF" w:rsidRPr="0032747A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32747A">
        <w:rPr>
          <w:rFonts w:eastAsia="Times New Roman"/>
          <w:color w:val="231F20"/>
          <w:sz w:val="24"/>
          <w:szCs w:val="24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FE4ABF" w:rsidRPr="0032747A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32747A">
        <w:rPr>
          <w:rFonts w:eastAsia="Times New Roman"/>
          <w:color w:val="231F20"/>
          <w:sz w:val="24"/>
          <w:szCs w:val="24"/>
        </w:rPr>
        <w:t xml:space="preserve">воспитание ценностного отношения к историко-культурному опыту русского народа, введение обучающегося в </w:t>
      </w:r>
      <w:proofErr w:type="spellStart"/>
      <w:r w:rsidRPr="0032747A">
        <w:rPr>
          <w:rFonts w:eastAsia="Times New Roman"/>
          <w:color w:val="231F20"/>
          <w:sz w:val="24"/>
          <w:szCs w:val="24"/>
        </w:rPr>
        <w:t>культурноязыковое</w:t>
      </w:r>
      <w:proofErr w:type="spellEnd"/>
      <w:r w:rsidRPr="0032747A">
        <w:rPr>
          <w:rFonts w:eastAsia="Times New Roman"/>
          <w:color w:val="231F20"/>
          <w:sz w:val="24"/>
          <w:szCs w:val="24"/>
        </w:rPr>
        <w:t xml:space="preserve"> пространство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ценностей; </w:t>
      </w:r>
    </w:p>
    <w:p w:rsidR="00FE4ABF" w:rsidRPr="0032747A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32747A">
        <w:rPr>
          <w:rFonts w:eastAsia="Times New Roman"/>
          <w:color w:val="231F20"/>
          <w:sz w:val="24"/>
          <w:szCs w:val="24"/>
        </w:rPr>
        <w:t>формирование представлений об основных нравственно-этических ценностях, значимых для национального русского сознания и отражённых в родной литературе;</w:t>
      </w:r>
    </w:p>
    <w:p w:rsidR="00FE4ABF" w:rsidRPr="0032747A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32747A">
        <w:rPr>
          <w:rFonts w:eastAsia="Times New Roman"/>
          <w:color w:val="231F20"/>
          <w:sz w:val="24"/>
          <w:szCs w:val="24"/>
        </w:rPr>
        <w:t>обогащение знаний о художественно-эстетических возможностях русского языка на основе изучения произведений русской литературы;</w:t>
      </w:r>
    </w:p>
    <w:p w:rsidR="00FE4ABF" w:rsidRPr="0032747A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32747A">
        <w:rPr>
          <w:rFonts w:eastAsia="Calibri"/>
          <w:color w:val="231F20"/>
          <w:sz w:val="24"/>
          <w:szCs w:val="24"/>
        </w:rPr>
        <w:t xml:space="preserve"> </w:t>
      </w:r>
      <w:r w:rsidRPr="0032747A">
        <w:rPr>
          <w:rFonts w:eastAsia="Times New Roman"/>
          <w:color w:val="231F20"/>
          <w:sz w:val="24"/>
          <w:szCs w:val="24"/>
        </w:rPr>
        <w:t xml:space="preserve">формирование потребности в постоянном чтении для развития личности, для речевого самосовершенствования; </w:t>
      </w:r>
    </w:p>
    <w:p w:rsidR="00FE4ABF" w:rsidRPr="0032747A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32747A">
        <w:rPr>
          <w:rFonts w:eastAsia="Times New Roman"/>
          <w:color w:val="231F20"/>
          <w:sz w:val="24"/>
          <w:szCs w:val="24"/>
        </w:rPr>
        <w:t>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FE4ABF" w:rsidRPr="0032747A" w:rsidRDefault="00FE4ABF" w:rsidP="00FE4ABF">
      <w:pPr>
        <w:spacing w:after="161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32747A">
        <w:rPr>
          <w:rFonts w:eastAsia="Calibri"/>
          <w:color w:val="231F20"/>
          <w:sz w:val="24"/>
          <w:szCs w:val="24"/>
        </w:rPr>
        <w:t xml:space="preserve"> </w:t>
      </w:r>
      <w:r w:rsidRPr="0032747A">
        <w:rPr>
          <w:rFonts w:eastAsia="Times New Roman"/>
          <w:color w:val="231F20"/>
          <w:sz w:val="24"/>
          <w:szCs w:val="24"/>
        </w:rPr>
        <w:t xml:space="preserve">развитие всех видов речевой деятельности, приобретение опыта создания устных и письменных высказываний о </w:t>
      </w:r>
      <w:proofErr w:type="gramStart"/>
      <w:r w:rsidRPr="0032747A">
        <w:rPr>
          <w:rFonts w:eastAsia="Times New Roman"/>
          <w:color w:val="231F20"/>
          <w:sz w:val="24"/>
          <w:szCs w:val="24"/>
        </w:rPr>
        <w:t>прочитанном</w:t>
      </w:r>
      <w:proofErr w:type="gramEnd"/>
      <w:r w:rsidRPr="0032747A">
        <w:rPr>
          <w:rFonts w:eastAsia="Times New Roman"/>
          <w:color w:val="231F20"/>
          <w:sz w:val="24"/>
          <w:szCs w:val="24"/>
        </w:rPr>
        <w:t>.</w:t>
      </w:r>
    </w:p>
    <w:p w:rsidR="00FE4ABF" w:rsidRPr="0032747A" w:rsidRDefault="00FE4ABF" w:rsidP="00FE4ABF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>СВЯЗЬ С РАБОЧЕЙ ПРОГРАММОЙ ВОСПИТАНИЯ ШКОЛЫ</w:t>
      </w:r>
    </w:p>
    <w:p w:rsidR="00FE4ABF" w:rsidRPr="0032747A" w:rsidRDefault="00FE4ABF" w:rsidP="00FE4ABF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 xml:space="preserve">Реализация педагогическими работниками воспитательного потенциала уроков ЛИТЕРАТУРНОГО ЧТЕНИЯ </w:t>
      </w:r>
      <w:r>
        <w:rPr>
          <w:sz w:val="24"/>
          <w:szCs w:val="24"/>
        </w:rPr>
        <w:t xml:space="preserve">НА РОДНОМ (РУССКОМ) ЯЗЫКЕ </w:t>
      </w:r>
      <w:r w:rsidRPr="0032747A">
        <w:rPr>
          <w:sz w:val="24"/>
          <w:szCs w:val="24"/>
        </w:rPr>
        <w:t>предполагает следующее:</w:t>
      </w:r>
    </w:p>
    <w:p w:rsidR="00FE4ABF" w:rsidRPr="0032747A" w:rsidRDefault="00FE4ABF" w:rsidP="00FE4ABF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 xml:space="preserve">- установление доверительных отношений между педагогическим работником и </w:t>
      </w:r>
      <w:proofErr w:type="gramStart"/>
      <w:r w:rsidRPr="0032747A">
        <w:rPr>
          <w:sz w:val="24"/>
          <w:szCs w:val="24"/>
        </w:rPr>
        <w:t>обучающимися</w:t>
      </w:r>
      <w:proofErr w:type="gramEnd"/>
      <w:r w:rsidRPr="0032747A">
        <w:rPr>
          <w:sz w:val="24"/>
          <w:szCs w:val="24"/>
        </w:rPr>
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</w:t>
      </w:r>
    </w:p>
    <w:p w:rsidR="00FE4ABF" w:rsidRPr="0032747A" w:rsidRDefault="00FE4ABF" w:rsidP="00FE4ABF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lastRenderedPageBreak/>
        <w:t xml:space="preserve">- побуждение </w:t>
      </w:r>
      <w:proofErr w:type="gramStart"/>
      <w:r w:rsidRPr="0032747A">
        <w:rPr>
          <w:sz w:val="24"/>
          <w:szCs w:val="24"/>
        </w:rPr>
        <w:t>обучающихся</w:t>
      </w:r>
      <w:proofErr w:type="gramEnd"/>
      <w:r w:rsidRPr="0032747A">
        <w:rPr>
          <w:sz w:val="24"/>
          <w:szCs w:val="24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</w:r>
    </w:p>
    <w:p w:rsidR="00FE4ABF" w:rsidRPr="0032747A" w:rsidRDefault="00FE4ABF" w:rsidP="00FE4ABF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 xml:space="preserve">-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</w:r>
      <w:proofErr w:type="gramStart"/>
      <w:r w:rsidRPr="0032747A">
        <w:rPr>
          <w:sz w:val="24"/>
          <w:szCs w:val="24"/>
        </w:rPr>
        <w:t>обучающимися</w:t>
      </w:r>
      <w:proofErr w:type="gramEnd"/>
      <w:r w:rsidRPr="0032747A">
        <w:rPr>
          <w:sz w:val="24"/>
          <w:szCs w:val="24"/>
        </w:rPr>
        <w:t xml:space="preserve"> своего мнения по ее поводу, выработки своего к ней отношения;</w:t>
      </w:r>
    </w:p>
    <w:p w:rsidR="00FE4ABF" w:rsidRPr="0032747A" w:rsidRDefault="00FE4ABF" w:rsidP="00FE4ABF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 xml:space="preserve">- использование воспитательных возможностей содержания учебного предмета через демонстрацию </w:t>
      </w:r>
      <w:proofErr w:type="gramStart"/>
      <w:r w:rsidRPr="0032747A">
        <w:rPr>
          <w:sz w:val="24"/>
          <w:szCs w:val="24"/>
        </w:rPr>
        <w:t>обучающимся</w:t>
      </w:r>
      <w:proofErr w:type="gramEnd"/>
      <w:r w:rsidRPr="0032747A">
        <w:rPr>
          <w:sz w:val="24"/>
          <w:szCs w:val="24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FE4ABF" w:rsidRPr="0032747A" w:rsidRDefault="00FE4ABF" w:rsidP="00FE4ABF">
      <w:pPr>
        <w:ind w:firstLine="709"/>
        <w:rPr>
          <w:sz w:val="24"/>
          <w:szCs w:val="24"/>
        </w:rPr>
      </w:pPr>
      <w:proofErr w:type="gramStart"/>
      <w:r w:rsidRPr="0032747A">
        <w:rPr>
          <w:sz w:val="24"/>
          <w:szCs w:val="24"/>
        </w:rPr>
        <w:t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командной работе и взаимодействию с другими детьми;</w:t>
      </w:r>
      <w:proofErr w:type="gramEnd"/>
    </w:p>
    <w:p w:rsidR="00FE4ABF" w:rsidRPr="0032747A" w:rsidRDefault="00FE4ABF" w:rsidP="00FE4ABF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FE4ABF" w:rsidRPr="0032747A" w:rsidRDefault="00FE4ABF" w:rsidP="00FE4ABF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 xml:space="preserve">- организация шефства </w:t>
      </w:r>
      <w:proofErr w:type="gramStart"/>
      <w:r w:rsidRPr="0032747A">
        <w:rPr>
          <w:sz w:val="24"/>
          <w:szCs w:val="24"/>
        </w:rPr>
        <w:t>мотивированных</w:t>
      </w:r>
      <w:proofErr w:type="gramEnd"/>
      <w:r w:rsidRPr="0032747A">
        <w:rPr>
          <w:sz w:val="24"/>
          <w:szCs w:val="24"/>
        </w:rPr>
        <w:t xml:space="preserve"> и эрудированных обучающихся над их неуспевающими одноклассниками, дающего им социально значимый опыт сотрудничества и взаимной помощи;</w:t>
      </w:r>
    </w:p>
    <w:p w:rsidR="00FE4ABF" w:rsidRPr="0032747A" w:rsidRDefault="00FE4ABF" w:rsidP="00FE4ABF">
      <w:pPr>
        <w:ind w:firstLine="709"/>
        <w:rPr>
          <w:sz w:val="24"/>
          <w:szCs w:val="24"/>
        </w:rPr>
      </w:pPr>
      <w:proofErr w:type="gramStart"/>
      <w:r w:rsidRPr="0032747A">
        <w:rPr>
          <w:sz w:val="24"/>
          <w:szCs w:val="24"/>
        </w:rPr>
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  <w:proofErr w:type="gramEnd"/>
    </w:p>
    <w:p w:rsidR="00FE4ABF" w:rsidRPr="0032747A" w:rsidRDefault="00FE4ABF" w:rsidP="00FE4ABF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«ЛИТЕРАТУРНОЕ ЧТЕНИЕ</w:t>
      </w:r>
      <w:r>
        <w:rPr>
          <w:sz w:val="24"/>
          <w:szCs w:val="24"/>
        </w:rPr>
        <w:t xml:space="preserve"> НА РОДНОМ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РУССКОМ) ЯЗЫКЕ</w:t>
      </w:r>
      <w:r w:rsidRPr="0032747A">
        <w:rPr>
          <w:sz w:val="24"/>
          <w:szCs w:val="24"/>
        </w:rPr>
        <w:t>» на уровне начального общего образования».</w:t>
      </w:r>
    </w:p>
    <w:p w:rsidR="00FE4ABF" w:rsidRDefault="00FE4ABF" w:rsidP="00FE4ABF">
      <w:pPr>
        <w:spacing w:after="5" w:line="259" w:lineRule="auto"/>
        <w:ind w:left="-4" w:hanging="10"/>
        <w:jc w:val="left"/>
        <w:rPr>
          <w:rFonts w:ascii="Calibri" w:eastAsia="Calibri" w:hAnsi="Calibri" w:cs="Calibri"/>
          <w:color w:val="231F20"/>
          <w:sz w:val="22"/>
          <w:szCs w:val="22"/>
        </w:rPr>
      </w:pPr>
    </w:p>
    <w:p w:rsidR="00FE4ABF" w:rsidRPr="0032747A" w:rsidRDefault="00FE4ABF" w:rsidP="00FE4ABF">
      <w:pPr>
        <w:spacing w:after="5" w:line="259" w:lineRule="auto"/>
        <w:ind w:left="-4" w:hanging="10"/>
        <w:jc w:val="left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Calibri"/>
          <w:color w:val="231F20"/>
          <w:sz w:val="24"/>
          <w:szCs w:val="24"/>
        </w:rPr>
        <w:t xml:space="preserve">МЕСТО УЧЕБНОГО ПРЕДМЕТА </w:t>
      </w:r>
    </w:p>
    <w:p w:rsidR="00FE4ABF" w:rsidRPr="0032747A" w:rsidRDefault="00FE4ABF" w:rsidP="00FE4ABF">
      <w:pPr>
        <w:spacing w:after="5" w:line="259" w:lineRule="auto"/>
        <w:ind w:left="-4" w:hanging="10"/>
        <w:jc w:val="left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Calibri"/>
          <w:color w:val="231F20"/>
          <w:sz w:val="24"/>
          <w:szCs w:val="24"/>
        </w:rPr>
        <w:t xml:space="preserve">«ЛИТЕРАТУРНОЕ ЧТЕНИЕ НА РОДНОМ (РУССКОМ) ЯЗЫКЕ»  </w:t>
      </w:r>
    </w:p>
    <w:p w:rsidR="00FE4ABF" w:rsidRPr="0032747A" w:rsidRDefault="00FE4ABF" w:rsidP="00FE4ABF">
      <w:pPr>
        <w:spacing w:after="5" w:line="259" w:lineRule="auto"/>
        <w:ind w:left="-4" w:hanging="10"/>
        <w:jc w:val="left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Calibri"/>
          <w:color w:val="231F20"/>
          <w:sz w:val="24"/>
          <w:szCs w:val="24"/>
        </w:rPr>
        <w:t>В УЧЕБНОМ ПЛАНЕ</w:t>
      </w:r>
    </w:p>
    <w:p w:rsidR="00FE4ABF" w:rsidRDefault="00FE4ABF" w:rsidP="00FE4ABF">
      <w:pPr>
        <w:rPr>
          <w:sz w:val="24"/>
          <w:szCs w:val="24"/>
        </w:rPr>
      </w:pPr>
      <w:r w:rsidRPr="0032747A">
        <w:rPr>
          <w:rFonts w:eastAsia="Times New Roman"/>
          <w:color w:val="231F20"/>
          <w:sz w:val="24"/>
          <w:szCs w:val="24"/>
        </w:rPr>
        <w:t>Программа по предмету «Литературное чтение на родном (русском) языке» составлена на основе требований к предметным результатам освоения основной образовательной программы, представленных в Федеральном государственном образовательном стандарте начального общего образования, и рассчитана на общую учебную нагрузку в объёме</w:t>
      </w:r>
    </w:p>
    <w:p w:rsidR="00FE4ABF" w:rsidRDefault="00FE4ABF" w:rsidP="00FE4ABF">
      <w:pPr>
        <w:rPr>
          <w:sz w:val="24"/>
          <w:szCs w:val="24"/>
        </w:rPr>
      </w:pPr>
    </w:p>
    <w:p w:rsidR="00FE4ABF" w:rsidRDefault="00FE4ABF" w:rsidP="00FE4ABF">
      <w:pPr>
        <w:rPr>
          <w:sz w:val="24"/>
          <w:szCs w:val="24"/>
        </w:rPr>
      </w:pPr>
    </w:p>
    <w:p w:rsidR="00FE4ABF" w:rsidRPr="00AC5EC2" w:rsidRDefault="00FE4ABF" w:rsidP="00FE4ABF">
      <w:pPr>
        <w:keepNext/>
        <w:keepLines/>
        <w:spacing w:line="259" w:lineRule="auto"/>
        <w:ind w:left="-4" w:hanging="10"/>
        <w:jc w:val="left"/>
        <w:outlineLvl w:val="0"/>
        <w:rPr>
          <w:rFonts w:ascii="Calibri" w:eastAsia="Calibri" w:hAnsi="Calibri" w:cs="Calibri"/>
          <w:b/>
          <w:color w:val="231F20"/>
          <w:sz w:val="24"/>
          <w:szCs w:val="22"/>
        </w:rPr>
      </w:pPr>
      <w:r w:rsidRPr="00AC5EC2">
        <w:rPr>
          <w:rFonts w:ascii="Calibri" w:eastAsia="Calibri" w:hAnsi="Calibri" w:cs="Calibri"/>
          <w:b/>
          <w:color w:val="231F20"/>
          <w:sz w:val="24"/>
          <w:szCs w:val="22"/>
        </w:rPr>
        <w:t>СОДЕРЖАНИЕ УЧЕБНОГО ПРЕДМЕТА «ЛИТЕРАТУРНОЕ ЧТЕНИЕ НА РОДНОМ (РУССКОМ) ЯЗЫКЕ»</w:t>
      </w:r>
    </w:p>
    <w:p w:rsidR="00FE4ABF" w:rsidRDefault="00FE4ABF" w:rsidP="00FE4ABF">
      <w:pPr>
        <w:rPr>
          <w:b/>
          <w:sz w:val="24"/>
          <w:szCs w:val="24"/>
        </w:rPr>
      </w:pPr>
      <w:r>
        <w:rPr>
          <w:b/>
          <w:sz w:val="24"/>
          <w:szCs w:val="24"/>
        </w:rPr>
        <w:t>Четвёртый год обучения</w:t>
      </w:r>
    </w:p>
    <w:p w:rsidR="00FE4ABF" w:rsidRDefault="00FE4ABF" w:rsidP="00FE4ABF">
      <w:pPr>
        <w:rPr>
          <w:sz w:val="24"/>
          <w:szCs w:val="24"/>
        </w:rPr>
      </w:pPr>
    </w:p>
    <w:p w:rsidR="00FE4ABF" w:rsidRPr="009C55F8" w:rsidRDefault="00FE4ABF" w:rsidP="00FE4ABF">
      <w:pPr>
        <w:spacing w:after="9" w:line="259" w:lineRule="auto"/>
        <w:ind w:left="-5" w:hanging="10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b/>
          <w:color w:val="231F20"/>
          <w:sz w:val="24"/>
          <w:szCs w:val="24"/>
        </w:rPr>
        <w:t xml:space="preserve">Раздел 1.  Мир детства </w:t>
      </w:r>
    </w:p>
    <w:p w:rsidR="00FE4ABF" w:rsidRPr="009C55F8" w:rsidRDefault="00FE4ABF" w:rsidP="00FE4ABF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>
        <w:rPr>
          <w:rFonts w:eastAsia="Times New Roman"/>
          <w:b/>
          <w:color w:val="231F20"/>
          <w:sz w:val="24"/>
          <w:szCs w:val="24"/>
        </w:rPr>
        <w:t xml:space="preserve">Я и книги </w:t>
      </w:r>
    </w:p>
    <w:p w:rsidR="00FE4ABF" w:rsidRPr="009C55F8" w:rsidRDefault="00FE4ABF" w:rsidP="00FE4ABF">
      <w:pPr>
        <w:keepNext/>
        <w:keepLines/>
        <w:spacing w:after="2" w:line="255" w:lineRule="auto"/>
        <w:ind w:left="335" w:right="761" w:hanging="10"/>
        <w:outlineLvl w:val="1"/>
        <w:rPr>
          <w:rFonts w:eastAsia="Times New Roman"/>
          <w:i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lastRenderedPageBreak/>
        <w:t>Испокон века книга растит человека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Произведения, отражающие ценность чтения в жизни человека, роль книги в становлении личности. Например:</w:t>
      </w:r>
    </w:p>
    <w:p w:rsidR="00FE4ABF" w:rsidRPr="009C55F8" w:rsidRDefault="00FE4ABF" w:rsidP="00FE4ABF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С. Т. Аксаков. «</w:t>
      </w:r>
      <w:r w:rsidRPr="009C55F8">
        <w:rPr>
          <w:rFonts w:eastAsia="Times New Roman"/>
          <w:color w:val="231F20"/>
          <w:sz w:val="24"/>
          <w:szCs w:val="24"/>
        </w:rPr>
        <w:t xml:space="preserve">Детские годы 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Багрова-внука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>» (фрагмент главы «Последовательные воспоминания»).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Д. Н. </w:t>
      </w:r>
      <w:proofErr w:type="gramStart"/>
      <w:r w:rsidRPr="009C55F8">
        <w:rPr>
          <w:rFonts w:eastAsia="Times New Roman"/>
          <w:b/>
          <w:color w:val="231F20"/>
          <w:sz w:val="24"/>
          <w:szCs w:val="24"/>
        </w:rPr>
        <w:t>Мамин-Сибиряк</w:t>
      </w:r>
      <w:proofErr w:type="gramEnd"/>
      <w:r w:rsidRPr="009C55F8">
        <w:rPr>
          <w:rFonts w:eastAsia="Times New Roman"/>
          <w:b/>
          <w:color w:val="231F20"/>
          <w:sz w:val="24"/>
          <w:szCs w:val="24"/>
        </w:rPr>
        <w:t>.</w:t>
      </w:r>
      <w:r w:rsidRPr="009C55F8">
        <w:rPr>
          <w:rFonts w:eastAsia="Times New Roman"/>
          <w:color w:val="231F20"/>
          <w:sz w:val="24"/>
          <w:szCs w:val="24"/>
        </w:rPr>
        <w:t xml:space="preserve"> «Из далёкого прошлого» (глава «Книжка с картинками»).</w:t>
      </w:r>
    </w:p>
    <w:p w:rsidR="00FE4ABF" w:rsidRPr="009C55F8" w:rsidRDefault="00FE4ABF" w:rsidP="00FE4ABF">
      <w:pPr>
        <w:spacing w:after="161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С. Т. Григорьев.</w:t>
      </w:r>
      <w:r w:rsidRPr="009C55F8">
        <w:rPr>
          <w:rFonts w:eastAsia="Times New Roman"/>
          <w:color w:val="231F20"/>
          <w:sz w:val="24"/>
          <w:szCs w:val="24"/>
        </w:rPr>
        <w:t xml:space="preserve"> «Детство Суворова» (фрагмент).</w:t>
      </w:r>
    </w:p>
    <w:p w:rsidR="00FE4ABF" w:rsidRPr="009C55F8" w:rsidRDefault="00FE4ABF" w:rsidP="00FE4ABF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>
        <w:rPr>
          <w:rFonts w:eastAsia="Times New Roman"/>
          <w:b/>
          <w:color w:val="231F20"/>
          <w:sz w:val="24"/>
          <w:szCs w:val="24"/>
        </w:rPr>
        <w:t xml:space="preserve">Я взрослею </w:t>
      </w:r>
    </w:p>
    <w:p w:rsidR="00FE4ABF" w:rsidRPr="009C55F8" w:rsidRDefault="00FE4ABF" w:rsidP="00FE4ABF">
      <w:pPr>
        <w:spacing w:after="2" w:line="255" w:lineRule="auto"/>
        <w:ind w:left="335" w:right="176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 xml:space="preserve">Скромность красит человека </w:t>
      </w:r>
      <w:r w:rsidRPr="009C55F8">
        <w:rPr>
          <w:rFonts w:eastAsia="Times New Roman"/>
          <w:color w:val="231F20"/>
          <w:sz w:val="24"/>
          <w:szCs w:val="24"/>
        </w:rPr>
        <w:t>Пословицы о скромности.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Произведения, отражающие традиционные представления о скромности как черте характера. Например: </w:t>
      </w:r>
      <w:r w:rsidRPr="009C55F8">
        <w:rPr>
          <w:rFonts w:eastAsia="Times New Roman"/>
          <w:b/>
          <w:color w:val="231F20"/>
          <w:sz w:val="24"/>
          <w:szCs w:val="24"/>
        </w:rPr>
        <w:t>Е. В. Клюев.</w:t>
      </w:r>
      <w:r w:rsidRPr="009C55F8">
        <w:rPr>
          <w:rFonts w:eastAsia="Times New Roman"/>
          <w:color w:val="231F20"/>
          <w:sz w:val="24"/>
          <w:szCs w:val="24"/>
        </w:rPr>
        <w:t xml:space="preserve"> «Шагом марш».</w:t>
      </w:r>
    </w:p>
    <w:p w:rsidR="00FE4ABF" w:rsidRPr="009C55F8" w:rsidRDefault="00FE4ABF" w:rsidP="00FE4ABF">
      <w:pPr>
        <w:spacing w:after="161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И. П. </w:t>
      </w:r>
      <w:proofErr w:type="spellStart"/>
      <w:r w:rsidRPr="009C55F8">
        <w:rPr>
          <w:rFonts w:eastAsia="Times New Roman"/>
          <w:b/>
          <w:color w:val="231F20"/>
          <w:sz w:val="24"/>
          <w:szCs w:val="24"/>
        </w:rPr>
        <w:t>Токмакова</w:t>
      </w:r>
      <w:proofErr w:type="spellEnd"/>
      <w:r w:rsidRPr="009C55F8">
        <w:rPr>
          <w:rFonts w:eastAsia="Times New Roman"/>
          <w:b/>
          <w:color w:val="231F20"/>
          <w:sz w:val="24"/>
          <w:szCs w:val="24"/>
        </w:rPr>
        <w:t>.</w:t>
      </w:r>
      <w:r w:rsidRPr="009C55F8">
        <w:rPr>
          <w:rFonts w:eastAsia="Times New Roman"/>
          <w:color w:val="231F20"/>
          <w:sz w:val="24"/>
          <w:szCs w:val="24"/>
        </w:rPr>
        <w:t xml:space="preserve"> «Разговор татарника и спорыша».</w:t>
      </w:r>
    </w:p>
    <w:p w:rsidR="00FE4ABF" w:rsidRPr="009C55F8" w:rsidRDefault="00FE4ABF" w:rsidP="00FE4ABF">
      <w:pPr>
        <w:keepNext/>
        <w:keepLines/>
        <w:spacing w:after="2" w:line="255" w:lineRule="auto"/>
        <w:ind w:left="335" w:right="761" w:hanging="10"/>
        <w:outlineLvl w:val="1"/>
        <w:rPr>
          <w:rFonts w:eastAsia="Times New Roman"/>
          <w:i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 xml:space="preserve">Любовь всё побеждает 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Произведения, отражающие традиционные представления о милосердии, сострадании, сопереживании, чуткости, любви как нравственно-этических ценностях, значимых для национального русского сознания. Например: </w:t>
      </w:r>
      <w:r w:rsidRPr="009C55F8">
        <w:rPr>
          <w:rFonts w:eastAsia="Times New Roman"/>
          <w:b/>
          <w:color w:val="231F20"/>
          <w:sz w:val="24"/>
          <w:szCs w:val="24"/>
        </w:rPr>
        <w:t>Б. П. Екимов.</w:t>
      </w:r>
      <w:r w:rsidRPr="009C55F8">
        <w:rPr>
          <w:rFonts w:eastAsia="Times New Roman"/>
          <w:color w:val="231F20"/>
          <w:sz w:val="24"/>
          <w:szCs w:val="24"/>
        </w:rPr>
        <w:t xml:space="preserve"> «Ночь исцеления».</w:t>
      </w:r>
      <w:r w:rsidRPr="009C55F8">
        <w:rPr>
          <w:rFonts w:eastAsia="Times New Roman"/>
          <w:b/>
          <w:color w:val="231F20"/>
          <w:sz w:val="24"/>
          <w:szCs w:val="24"/>
        </w:rPr>
        <w:t xml:space="preserve"> </w:t>
      </w:r>
    </w:p>
    <w:p w:rsidR="00FE4ABF" w:rsidRPr="009C55F8" w:rsidRDefault="00FE4ABF" w:rsidP="00FE4ABF">
      <w:pPr>
        <w:spacing w:after="237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И. С. Тургенев. </w:t>
      </w:r>
      <w:r w:rsidRPr="009C55F8">
        <w:rPr>
          <w:rFonts w:eastAsia="Times New Roman"/>
          <w:color w:val="231F20"/>
          <w:sz w:val="24"/>
          <w:szCs w:val="24"/>
        </w:rPr>
        <w:t>«Голуби».</w:t>
      </w:r>
    </w:p>
    <w:p w:rsidR="00FE4ABF" w:rsidRPr="009C55F8" w:rsidRDefault="00FE4ABF" w:rsidP="00FE4ABF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>
        <w:rPr>
          <w:rFonts w:eastAsia="Times New Roman"/>
          <w:b/>
          <w:color w:val="231F20"/>
          <w:sz w:val="24"/>
          <w:szCs w:val="24"/>
        </w:rPr>
        <w:t xml:space="preserve">Я и моя семья </w:t>
      </w:r>
    </w:p>
    <w:p w:rsidR="00FE4ABF" w:rsidRPr="009C55F8" w:rsidRDefault="00FE4ABF" w:rsidP="00FE4ABF">
      <w:pPr>
        <w:keepNext/>
        <w:keepLines/>
        <w:spacing w:after="2" w:line="255" w:lineRule="auto"/>
        <w:ind w:left="335" w:right="761" w:hanging="10"/>
        <w:outlineLvl w:val="1"/>
        <w:rPr>
          <w:rFonts w:eastAsia="Times New Roman"/>
          <w:i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>Такое разное детство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Произведения, раскрывающие картины мира русского детства в разные исторические эпохи: взросление, особенности отношений с окружающим миром, взрослыми и сверстниками. </w:t>
      </w:r>
    </w:p>
    <w:p w:rsidR="00FE4ABF" w:rsidRPr="009C55F8" w:rsidRDefault="00FE4ABF" w:rsidP="00FE4ABF">
      <w:pPr>
        <w:spacing w:after="3" w:line="261" w:lineRule="auto"/>
        <w:ind w:left="-15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Например:</w:t>
      </w:r>
    </w:p>
    <w:p w:rsidR="00FE4ABF" w:rsidRPr="009C55F8" w:rsidRDefault="00FE4ABF" w:rsidP="00FE4ABF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Е. Н. </w:t>
      </w:r>
      <w:proofErr w:type="spellStart"/>
      <w:r w:rsidRPr="009C55F8">
        <w:rPr>
          <w:rFonts w:eastAsia="Times New Roman"/>
          <w:b/>
          <w:color w:val="231F20"/>
          <w:sz w:val="24"/>
          <w:szCs w:val="24"/>
        </w:rPr>
        <w:t>Верейская</w:t>
      </w:r>
      <w:proofErr w:type="spellEnd"/>
      <w:r w:rsidRPr="009C55F8">
        <w:rPr>
          <w:rFonts w:eastAsia="Times New Roman"/>
          <w:b/>
          <w:color w:val="231F20"/>
          <w:sz w:val="24"/>
          <w:szCs w:val="24"/>
        </w:rPr>
        <w:t xml:space="preserve">. </w:t>
      </w:r>
      <w:r w:rsidRPr="009C55F8">
        <w:rPr>
          <w:rFonts w:eastAsia="Times New Roman"/>
          <w:color w:val="231F20"/>
          <w:sz w:val="24"/>
          <w:szCs w:val="24"/>
        </w:rPr>
        <w:t>«Три девочки» (фрагмент).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М. В. Водопьянов.</w:t>
      </w:r>
      <w:r w:rsidRPr="009C55F8">
        <w:rPr>
          <w:rFonts w:eastAsia="Times New Roman"/>
          <w:color w:val="231F20"/>
          <w:sz w:val="24"/>
          <w:szCs w:val="24"/>
        </w:rPr>
        <w:t xml:space="preserve"> «Полярный лётчик» (главы «Маленький мир», «Мой первый „полёт”»).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О. В. </w:t>
      </w:r>
      <w:proofErr w:type="spellStart"/>
      <w:r w:rsidRPr="009C55F8">
        <w:rPr>
          <w:rFonts w:eastAsia="Times New Roman"/>
          <w:b/>
          <w:color w:val="231F20"/>
          <w:sz w:val="24"/>
          <w:szCs w:val="24"/>
        </w:rPr>
        <w:t>Колпакова</w:t>
      </w:r>
      <w:proofErr w:type="spellEnd"/>
      <w:r w:rsidRPr="009C55F8">
        <w:rPr>
          <w:rFonts w:eastAsia="Times New Roman"/>
          <w:b/>
          <w:color w:val="231F20"/>
          <w:sz w:val="24"/>
          <w:szCs w:val="24"/>
        </w:rPr>
        <w:t>.</w:t>
      </w:r>
      <w:r w:rsidRPr="009C55F8">
        <w:rPr>
          <w:rFonts w:eastAsia="Times New Roman"/>
          <w:color w:val="231F20"/>
          <w:sz w:val="24"/>
          <w:szCs w:val="24"/>
        </w:rPr>
        <w:t xml:space="preserve"> «Большое сочинение про бабушку» (главы «Про печку», «Про чистоту»).</w:t>
      </w:r>
    </w:p>
    <w:p w:rsidR="00FE4ABF" w:rsidRPr="009C55F8" w:rsidRDefault="00FE4ABF" w:rsidP="00FE4ABF">
      <w:pPr>
        <w:spacing w:after="161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К. В. Лукашевич. </w:t>
      </w:r>
      <w:r w:rsidRPr="009C55F8">
        <w:rPr>
          <w:rFonts w:eastAsia="Times New Roman"/>
          <w:color w:val="231F20"/>
          <w:sz w:val="24"/>
          <w:szCs w:val="24"/>
        </w:rPr>
        <w:t>«Моё милое детство» (фрагмент).</w:t>
      </w:r>
    </w:p>
    <w:p w:rsidR="00FE4ABF" w:rsidRPr="009C55F8" w:rsidRDefault="00FE4ABF" w:rsidP="00FE4ABF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Я фантаз</w:t>
      </w:r>
      <w:r>
        <w:rPr>
          <w:rFonts w:eastAsia="Times New Roman"/>
          <w:b/>
          <w:color w:val="231F20"/>
          <w:sz w:val="24"/>
          <w:szCs w:val="24"/>
        </w:rPr>
        <w:t xml:space="preserve">ирую и мечтаю </w:t>
      </w:r>
    </w:p>
    <w:p w:rsidR="00FE4ABF" w:rsidRPr="009C55F8" w:rsidRDefault="00FE4ABF" w:rsidP="00FE4ABF">
      <w:pPr>
        <w:keepNext/>
        <w:keepLines/>
        <w:spacing w:after="2" w:line="255" w:lineRule="auto"/>
        <w:ind w:left="335" w:right="761" w:hanging="10"/>
        <w:outlineLvl w:val="1"/>
        <w:rPr>
          <w:rFonts w:eastAsia="Times New Roman"/>
          <w:i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>Придуманные миры и страны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Отражение в произведениях фантастики проблем реального мира. Например: </w:t>
      </w:r>
    </w:p>
    <w:p w:rsidR="00FE4ABF" w:rsidRPr="009C55F8" w:rsidRDefault="00FE4ABF" w:rsidP="00FE4ABF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Т. В. Михеева. </w:t>
      </w:r>
      <w:r w:rsidRPr="009C55F8">
        <w:rPr>
          <w:rFonts w:eastAsia="Times New Roman"/>
          <w:color w:val="231F20"/>
          <w:sz w:val="24"/>
          <w:szCs w:val="24"/>
        </w:rPr>
        <w:t>«Асино лето» (фрагмент).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В. П. Крапивин. </w:t>
      </w:r>
      <w:r w:rsidRPr="009C55F8">
        <w:rPr>
          <w:rFonts w:eastAsia="Times New Roman"/>
          <w:color w:val="231F20"/>
          <w:sz w:val="24"/>
          <w:szCs w:val="24"/>
        </w:rPr>
        <w:t>«Голубятня на жёлтой поляне» (фрагменты).</w:t>
      </w:r>
    </w:p>
    <w:p w:rsidR="00FE4ABF" w:rsidRPr="009C55F8" w:rsidRDefault="00FE4ABF" w:rsidP="00FE4ABF">
      <w:pPr>
        <w:spacing w:after="9" w:line="259" w:lineRule="auto"/>
        <w:ind w:left="-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Calibri"/>
          <w:b/>
          <w:color w:val="231F20"/>
          <w:sz w:val="24"/>
          <w:szCs w:val="24"/>
        </w:rPr>
        <w:t>Разд</w:t>
      </w:r>
      <w:r>
        <w:rPr>
          <w:rFonts w:eastAsia="Calibri"/>
          <w:b/>
          <w:color w:val="231F20"/>
          <w:sz w:val="24"/>
          <w:szCs w:val="24"/>
        </w:rPr>
        <w:t xml:space="preserve">ел 2. Россия — Родина моя </w:t>
      </w:r>
    </w:p>
    <w:p w:rsidR="00FE4ABF" w:rsidRPr="009C55F8" w:rsidRDefault="00FE4ABF" w:rsidP="00FE4ABF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Родная страна во</w:t>
      </w:r>
      <w:r>
        <w:rPr>
          <w:rFonts w:eastAsia="Times New Roman"/>
          <w:b/>
          <w:color w:val="231F20"/>
          <w:sz w:val="24"/>
          <w:szCs w:val="24"/>
        </w:rPr>
        <w:t xml:space="preserve"> все времена сынами сильна </w:t>
      </w:r>
    </w:p>
    <w:p w:rsidR="00FE4ABF" w:rsidRPr="009C55F8" w:rsidRDefault="00FE4ABF" w:rsidP="00FE4ABF">
      <w:pPr>
        <w:keepNext/>
        <w:keepLines/>
        <w:spacing w:after="2" w:line="255" w:lineRule="auto"/>
        <w:ind w:left="335" w:right="761" w:hanging="10"/>
        <w:outlineLvl w:val="1"/>
        <w:rPr>
          <w:rFonts w:eastAsia="Times New Roman"/>
          <w:i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 xml:space="preserve">Люди земли Русской 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Произведения о выдающихся представителях русского народа. Например:</w:t>
      </w:r>
    </w:p>
    <w:p w:rsidR="00FE4ABF" w:rsidRPr="009C55F8" w:rsidRDefault="00FE4ABF" w:rsidP="00FE4ABF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Е. В. Мурашова. </w:t>
      </w:r>
      <w:r w:rsidRPr="009C55F8">
        <w:rPr>
          <w:rFonts w:eastAsia="Times New Roman"/>
          <w:color w:val="231F20"/>
          <w:sz w:val="24"/>
          <w:szCs w:val="24"/>
        </w:rPr>
        <w:t>«Афанасий Никитин» (глава «</w:t>
      </w:r>
      <w:proofErr w:type="spellStart"/>
      <w:r w:rsidRPr="009C55F8">
        <w:rPr>
          <w:rFonts w:eastAsia="Times New Roman"/>
          <w:color w:val="231F20"/>
          <w:sz w:val="24"/>
          <w:szCs w:val="24"/>
        </w:rPr>
        <w:t>Каффа</w:t>
      </w:r>
      <w:proofErr w:type="spellEnd"/>
      <w:r w:rsidRPr="009C55F8">
        <w:rPr>
          <w:rFonts w:eastAsia="Times New Roman"/>
          <w:color w:val="231F20"/>
          <w:sz w:val="24"/>
          <w:szCs w:val="24"/>
        </w:rPr>
        <w:t>»).</w:t>
      </w:r>
    </w:p>
    <w:p w:rsidR="00FE4ABF" w:rsidRPr="009C55F8" w:rsidRDefault="00FE4ABF" w:rsidP="00FE4ABF">
      <w:pPr>
        <w:spacing w:after="235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Ю. М. Нагибин.</w:t>
      </w:r>
      <w:r w:rsidRPr="009C55F8">
        <w:rPr>
          <w:rFonts w:eastAsia="Times New Roman"/>
          <w:color w:val="231F20"/>
          <w:sz w:val="24"/>
          <w:szCs w:val="24"/>
        </w:rPr>
        <w:t xml:space="preserve"> «Маленькие рассказы о большой судьбе» (глава «В школу»).</w:t>
      </w:r>
    </w:p>
    <w:p w:rsidR="00FE4ABF" w:rsidRPr="009C55F8" w:rsidRDefault="00FE4ABF" w:rsidP="00FE4ABF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>
        <w:rPr>
          <w:rFonts w:eastAsia="Times New Roman"/>
          <w:b/>
          <w:color w:val="231F20"/>
          <w:sz w:val="24"/>
          <w:szCs w:val="24"/>
        </w:rPr>
        <w:t xml:space="preserve">Что мы Родиной зовём </w:t>
      </w:r>
    </w:p>
    <w:p w:rsidR="00FE4ABF" w:rsidRPr="009C55F8" w:rsidRDefault="00FE4ABF" w:rsidP="00FE4ABF">
      <w:pPr>
        <w:keepNext/>
        <w:keepLines/>
        <w:spacing w:after="2" w:line="255" w:lineRule="auto"/>
        <w:ind w:left="335" w:right="761" w:hanging="10"/>
        <w:outlineLvl w:val="1"/>
        <w:rPr>
          <w:rFonts w:eastAsia="Times New Roman"/>
          <w:i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>Широка страна моя родная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Произведения, отражающие любовь к Родине; красоту различных уголков родной земли. Например: </w:t>
      </w:r>
    </w:p>
    <w:p w:rsidR="00FE4ABF" w:rsidRPr="009C55F8" w:rsidRDefault="00FE4ABF" w:rsidP="00FE4ABF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А. С. Зеленин.</w:t>
      </w:r>
      <w:r w:rsidRPr="009C55F8">
        <w:rPr>
          <w:rFonts w:eastAsia="Times New Roman"/>
          <w:color w:val="231F20"/>
          <w:sz w:val="24"/>
          <w:szCs w:val="24"/>
        </w:rPr>
        <w:t xml:space="preserve"> «Мамкин Василёк» (фрагмент).</w:t>
      </w:r>
    </w:p>
    <w:p w:rsidR="00FE4ABF" w:rsidRPr="009C55F8" w:rsidRDefault="00FE4ABF" w:rsidP="00FE4ABF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lastRenderedPageBreak/>
        <w:t xml:space="preserve">А. Д. Дорофеев. </w:t>
      </w:r>
      <w:r w:rsidRPr="009C55F8">
        <w:rPr>
          <w:rFonts w:eastAsia="Times New Roman"/>
          <w:color w:val="231F20"/>
          <w:sz w:val="24"/>
          <w:szCs w:val="24"/>
        </w:rPr>
        <w:t xml:space="preserve">«Веретено». </w:t>
      </w:r>
    </w:p>
    <w:p w:rsidR="00FE4ABF" w:rsidRPr="009C55F8" w:rsidRDefault="00FE4ABF" w:rsidP="00FE4ABF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В. Г. Распутин. </w:t>
      </w:r>
      <w:r w:rsidRPr="009C55F8">
        <w:rPr>
          <w:rFonts w:eastAsia="Times New Roman"/>
          <w:color w:val="231F20"/>
          <w:sz w:val="24"/>
          <w:szCs w:val="24"/>
        </w:rPr>
        <w:t xml:space="preserve">«Саяны». </w:t>
      </w:r>
    </w:p>
    <w:p w:rsidR="00FE4ABF" w:rsidRPr="009C55F8" w:rsidRDefault="00FE4ABF" w:rsidP="00FE4ABF">
      <w:pPr>
        <w:spacing w:after="237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Сказ о валдайских колокольчиках.</w:t>
      </w:r>
    </w:p>
    <w:p w:rsidR="00FE4ABF" w:rsidRPr="009C55F8" w:rsidRDefault="00FE4ABF" w:rsidP="00FE4ABF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>
        <w:rPr>
          <w:rFonts w:eastAsia="Times New Roman"/>
          <w:b/>
          <w:color w:val="231F20"/>
          <w:sz w:val="24"/>
          <w:szCs w:val="24"/>
        </w:rPr>
        <w:t xml:space="preserve">О родной природе </w:t>
      </w:r>
    </w:p>
    <w:p w:rsidR="00FE4ABF" w:rsidRPr="009C55F8" w:rsidRDefault="00FE4ABF" w:rsidP="00FE4ABF">
      <w:pPr>
        <w:keepNext/>
        <w:keepLines/>
        <w:spacing w:after="2" w:line="255" w:lineRule="auto"/>
        <w:ind w:left="335" w:right="761" w:hanging="10"/>
        <w:outlineLvl w:val="1"/>
        <w:rPr>
          <w:rFonts w:eastAsia="Times New Roman"/>
          <w:i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 xml:space="preserve">Под дыханьем непогоды 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Поэтические представления русского народа о ветре, морозе, грозе; отражение этих представлений в фольклоре и их развитие в русской поэзии и прозе. Например:</w:t>
      </w:r>
    </w:p>
    <w:p w:rsidR="00FE4ABF" w:rsidRPr="009C55F8" w:rsidRDefault="00FE4ABF" w:rsidP="00FE4ABF">
      <w:pPr>
        <w:spacing w:after="3" w:line="261" w:lineRule="auto"/>
        <w:ind w:left="340" w:right="746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Русские народные загадки о ветре, морозе, грозе. </w:t>
      </w:r>
      <w:r w:rsidRPr="009C55F8">
        <w:rPr>
          <w:rFonts w:eastAsia="Times New Roman"/>
          <w:b/>
          <w:color w:val="231F20"/>
          <w:sz w:val="24"/>
          <w:szCs w:val="24"/>
        </w:rPr>
        <w:t xml:space="preserve">А. Н. </w:t>
      </w:r>
      <w:proofErr w:type="spellStart"/>
      <w:r w:rsidRPr="009C55F8">
        <w:rPr>
          <w:rFonts w:eastAsia="Times New Roman"/>
          <w:b/>
          <w:color w:val="231F20"/>
          <w:sz w:val="24"/>
          <w:szCs w:val="24"/>
        </w:rPr>
        <w:t>Апухтин</w:t>
      </w:r>
      <w:proofErr w:type="spellEnd"/>
      <w:r w:rsidRPr="009C55F8">
        <w:rPr>
          <w:rFonts w:eastAsia="Times New Roman"/>
          <w:b/>
          <w:color w:val="231F20"/>
          <w:sz w:val="24"/>
          <w:szCs w:val="24"/>
        </w:rPr>
        <w:t>.</w:t>
      </w:r>
      <w:r w:rsidRPr="009C55F8">
        <w:rPr>
          <w:rFonts w:eastAsia="Times New Roman"/>
          <w:color w:val="231F20"/>
          <w:sz w:val="24"/>
          <w:szCs w:val="24"/>
        </w:rPr>
        <w:t xml:space="preserve"> «Зимой».</w:t>
      </w:r>
    </w:p>
    <w:p w:rsidR="00FE4ABF" w:rsidRPr="009C55F8" w:rsidRDefault="00FE4ABF" w:rsidP="00FE4ABF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В. Д. Берестов.</w:t>
      </w:r>
      <w:r w:rsidRPr="009C55F8">
        <w:rPr>
          <w:rFonts w:eastAsia="Times New Roman"/>
          <w:color w:val="231F20"/>
          <w:sz w:val="24"/>
          <w:szCs w:val="24"/>
        </w:rPr>
        <w:t xml:space="preserve"> «Мороз».</w:t>
      </w:r>
    </w:p>
    <w:p w:rsidR="00FE4ABF" w:rsidRPr="00347CDA" w:rsidRDefault="00FE4ABF" w:rsidP="00FE4ABF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347CDA">
        <w:rPr>
          <w:rFonts w:eastAsia="Times New Roman"/>
          <w:b/>
          <w:color w:val="231F20"/>
          <w:sz w:val="24"/>
          <w:szCs w:val="24"/>
        </w:rPr>
        <w:t>А. Н. Майков.</w:t>
      </w:r>
      <w:r w:rsidRPr="00347CDA">
        <w:rPr>
          <w:rFonts w:eastAsia="Times New Roman"/>
          <w:color w:val="231F20"/>
          <w:sz w:val="24"/>
          <w:szCs w:val="24"/>
        </w:rPr>
        <w:t xml:space="preserve"> «Гроза».</w:t>
      </w:r>
    </w:p>
    <w:p w:rsidR="00FE4ABF" w:rsidRDefault="00FE4ABF" w:rsidP="00FE4ABF">
      <w:pPr>
        <w:rPr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Н. М. Рубцов.</w:t>
      </w:r>
      <w:r w:rsidRPr="009C55F8">
        <w:rPr>
          <w:rFonts w:eastAsia="Times New Roman"/>
          <w:color w:val="231F20"/>
          <w:sz w:val="24"/>
          <w:szCs w:val="24"/>
        </w:rPr>
        <w:t xml:space="preserve"> «Во время грозы</w:t>
      </w:r>
    </w:p>
    <w:p w:rsidR="00FE4ABF" w:rsidRPr="009C55F8" w:rsidRDefault="00FE4ABF" w:rsidP="00FE4ABF">
      <w:pPr>
        <w:rPr>
          <w:sz w:val="24"/>
          <w:szCs w:val="24"/>
        </w:rPr>
      </w:pPr>
    </w:p>
    <w:p w:rsidR="00FE4ABF" w:rsidRPr="009C55F8" w:rsidRDefault="00FE4ABF" w:rsidP="00FE4ABF">
      <w:pPr>
        <w:rPr>
          <w:sz w:val="24"/>
          <w:szCs w:val="24"/>
        </w:rPr>
      </w:pPr>
    </w:p>
    <w:p w:rsidR="00FE4ABF" w:rsidRDefault="00FE4ABF" w:rsidP="00FE4ABF">
      <w:pPr>
        <w:rPr>
          <w:sz w:val="24"/>
          <w:szCs w:val="24"/>
        </w:rPr>
      </w:pPr>
    </w:p>
    <w:p w:rsidR="00FE4ABF" w:rsidRPr="009C55F8" w:rsidRDefault="00FE4ABF" w:rsidP="00FE4ABF">
      <w:pPr>
        <w:keepNext/>
        <w:keepLines/>
        <w:spacing w:line="259" w:lineRule="auto"/>
        <w:ind w:left="-4" w:right="798" w:hanging="10"/>
        <w:outlineLvl w:val="0"/>
        <w:rPr>
          <w:rFonts w:eastAsia="Calibri"/>
          <w:b/>
          <w:color w:val="231F20"/>
          <w:sz w:val="24"/>
          <w:szCs w:val="24"/>
        </w:rPr>
      </w:pPr>
      <w:r w:rsidRPr="009C55F8">
        <w:rPr>
          <w:rFonts w:eastAsia="Calibri"/>
          <w:b/>
          <w:color w:val="231F20"/>
          <w:sz w:val="24"/>
          <w:szCs w:val="24"/>
        </w:rPr>
        <w:t xml:space="preserve">ПЛАНИРУЕМЫЕ РЕЗУЛЬТАТЫ ОСВОЕНИЯ ПРОГРАММЫ УЧЕБНОГО ПРЕДМЕТА «ЛИТЕРАТУРНОЕ ЧТЕНИЕ НА РОДНОМ (РУССКОМ) ЯЗЫКЕ» </w:t>
      </w:r>
    </w:p>
    <w:p w:rsidR="00FE4ABF" w:rsidRPr="009C55F8" w:rsidRDefault="00FE4ABF" w:rsidP="00FE4ABF">
      <w:pPr>
        <w:spacing w:after="20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Результаты изучения предмета «Литературное чтения на родном (русском) языке» в составе предметной области «Родной язык и литературное чтение на родном языке» соответствуют требованиям к результатам освоения основной образовательной программы начального общего образования, сформулированным в Федеральном государственном образовательном стандарте начального общего образования. </w:t>
      </w:r>
    </w:p>
    <w:p w:rsidR="00FE4ABF" w:rsidRPr="009C55F8" w:rsidRDefault="00FE4ABF" w:rsidP="00FE4ABF">
      <w:pPr>
        <w:spacing w:after="5" w:line="259" w:lineRule="auto"/>
        <w:ind w:left="-4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Calibri"/>
          <w:color w:val="231F20"/>
          <w:sz w:val="24"/>
          <w:szCs w:val="24"/>
        </w:rPr>
        <w:t>ЛИЧНОСТНЫЕ РЕЗУЛЬТАТЫ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proofErr w:type="gramStart"/>
      <w:r w:rsidRPr="009C55F8">
        <w:rPr>
          <w:rFonts w:eastAsia="Times New Roman"/>
          <w:color w:val="231F20"/>
          <w:sz w:val="24"/>
          <w:szCs w:val="24"/>
        </w:rPr>
        <w:t xml:space="preserve">В результате изучения предмета «Литературное чтения на родном (русском) языке» у обучающегося будут сформированы следующие личностные результаты, представленные по основным направлениям воспитательной деятельности: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гражданско-патриотического воспитания:</w:t>
      </w:r>
      <w:proofErr w:type="gramEnd"/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становление ценностного отношения к своей Родине — России, в том числе через изучение художественных произведений, отражающих историю и культуру страны;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уважение к своему и другим народам, формируемое в том числе на основе примеров из художественных 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п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</w:t>
      </w:r>
      <w:proofErr w:type="spellStart"/>
      <w:r w:rsidRPr="009C55F8">
        <w:rPr>
          <w:rFonts w:eastAsia="Times New Roman"/>
          <w:color w:val="231F20"/>
          <w:sz w:val="24"/>
          <w:szCs w:val="24"/>
        </w:rPr>
        <w:t>роизведений</w:t>
      </w:r>
      <w:proofErr w:type="spellEnd"/>
      <w:r w:rsidRPr="009C55F8">
        <w:rPr>
          <w:rFonts w:eastAsia="Times New Roman"/>
          <w:color w:val="231F20"/>
          <w:sz w:val="24"/>
          <w:szCs w:val="24"/>
        </w:rPr>
        <w:t xml:space="preserve"> и фольклора;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первоначальные представления о человеке как члене общества, о правах и ответственности, уважении и достоинстве человека, о 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нравственно-э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</w:t>
      </w:r>
      <w:proofErr w:type="spellStart"/>
      <w:r w:rsidRPr="009C55F8">
        <w:rPr>
          <w:rFonts w:eastAsia="Times New Roman"/>
          <w:color w:val="231F20"/>
          <w:sz w:val="24"/>
          <w:szCs w:val="24"/>
        </w:rPr>
        <w:t>тических</w:t>
      </w:r>
      <w:proofErr w:type="spellEnd"/>
      <w:r w:rsidRPr="009C55F8">
        <w:rPr>
          <w:rFonts w:eastAsia="Times New Roman"/>
          <w:color w:val="231F20"/>
          <w:sz w:val="24"/>
          <w:szCs w:val="24"/>
        </w:rPr>
        <w:t xml:space="preserve"> нормах поведения и правилах межличностных отношений, в том числе отражённых в фольклорных и художественных произведениях;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духовно-нравственного воспитания: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признание индивидуальности каждого человека с опорой на собственный жизненный и читательский опыт;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проявление сопереживания, уважения и доброжелательности, в том числе с использованием адекватных языковых средств, для выражения своего состояния и чувств; проявление эмоционально-нравственной отзывчивости, понимания и сопереживания чувствам других людей;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lastRenderedPageBreak/>
        <w:t>— неприятие любых форм поведения, направленных на причинение физического и  морального  вреда  другим  людям (в том числе связанного с использованием недопустимых средств языка);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сотрудничество со сверстниками, умение не создавать конфликтов и находить выходы из спорных ситуаций, в том числе с опорой на примеры художественных произведений;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эстетического воспитания: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стремление к самовыражению в разных видах художественной деятельности, в том числе в искусстве слова; </w:t>
      </w:r>
    </w:p>
    <w:p w:rsidR="00FE4ABF" w:rsidRPr="009C55F8" w:rsidRDefault="00FE4ABF" w:rsidP="00FE4ABF">
      <w:pPr>
        <w:spacing w:line="259" w:lineRule="auto"/>
        <w:ind w:right="2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i/>
          <w:color w:val="231F20"/>
          <w:sz w:val="24"/>
          <w:szCs w:val="24"/>
        </w:rPr>
        <w:t xml:space="preserve">физического воспитания, формирования культуры </w:t>
      </w:r>
    </w:p>
    <w:p w:rsidR="00FE4ABF" w:rsidRPr="009C55F8" w:rsidRDefault="00FE4ABF" w:rsidP="00FE4ABF">
      <w:pPr>
        <w:spacing w:line="259" w:lineRule="auto"/>
        <w:ind w:left="-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i/>
          <w:color w:val="231F20"/>
          <w:sz w:val="24"/>
          <w:szCs w:val="24"/>
        </w:rPr>
        <w:t>здоровья и эмоционального благополучия: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трудового воспитания: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экологического воспитания: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бережное отношение к природе, формируемое в процессе работы с текстами;</w:t>
      </w:r>
    </w:p>
    <w:p w:rsidR="00FE4ABF" w:rsidRPr="009C55F8" w:rsidRDefault="00FE4ABF" w:rsidP="00FE4ABF">
      <w:pPr>
        <w:spacing w:after="3" w:line="261" w:lineRule="auto"/>
        <w:ind w:left="340" w:right="199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неприятие действий, приносящих ей вред;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ценности научного познания: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первоначальные представления о научной картине мира, 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формируемые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в том числе в процессе усвоения ряда литературоведческих понятий;</w:t>
      </w:r>
    </w:p>
    <w:p w:rsidR="00FE4ABF" w:rsidRPr="009C55F8" w:rsidRDefault="00FE4ABF" w:rsidP="00FE4ABF">
      <w:pPr>
        <w:spacing w:after="203"/>
        <w:ind w:left="-15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познавательные интересы, активность, инициативность, любознательность и самостоятельность в познании, в том числе познавательный интерес к чтению художественных произведений, активность и самостоятельность при выборе круга чтения. </w:t>
      </w:r>
    </w:p>
    <w:p w:rsidR="00FE4ABF" w:rsidRPr="009C55F8" w:rsidRDefault="00FE4ABF" w:rsidP="00FE4ABF">
      <w:pPr>
        <w:spacing w:after="5" w:line="259" w:lineRule="auto"/>
        <w:ind w:left="-4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Calibri"/>
          <w:color w:val="231F20"/>
          <w:sz w:val="24"/>
          <w:szCs w:val="24"/>
        </w:rPr>
        <w:t>МЕТАПРЕДМЕТНЫЕ РЕЗУЛЬТАТЫ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В результате изучения предмета «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Литературное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чтения на родном (русском) языке» у обучающегося будут сформированы следующие </w:t>
      </w:r>
      <w:r w:rsidRPr="009C55F8">
        <w:rPr>
          <w:rFonts w:eastAsia="Times New Roman"/>
          <w:b/>
          <w:color w:val="231F20"/>
          <w:sz w:val="24"/>
          <w:szCs w:val="24"/>
        </w:rPr>
        <w:t>познавательные</w:t>
      </w:r>
      <w:r w:rsidRPr="009C55F8">
        <w:rPr>
          <w:rFonts w:eastAsia="Times New Roman"/>
          <w:color w:val="231F20"/>
          <w:sz w:val="24"/>
          <w:szCs w:val="24"/>
        </w:rPr>
        <w:t xml:space="preserve"> универсальные учебные действия.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Базовые логические действия: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сравнивать различные тексты, устанавливать основания для сравнения текстов, устанавливать аналогии текстов;</w:t>
      </w:r>
    </w:p>
    <w:p w:rsidR="00FE4ABF" w:rsidRPr="009C55F8" w:rsidRDefault="00FE4ABF" w:rsidP="00FE4ABF">
      <w:pPr>
        <w:spacing w:line="259" w:lineRule="auto"/>
        <w:ind w:left="10" w:right="-13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объединять объекты (тексты) по определённому признаку;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определять существенный признак для классификации пословиц, поговорок, фразеологизмов;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находить в текстах закономерности и противоречия на основе предложенного учителем алгоритма наблюдения; анализировать алгоритм действий при анализе текста, самостоятельно выделять учебные операции при анализе текстов;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устанавливать причинн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о-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следственные связи при анализе текста, делать выводы. </w:t>
      </w:r>
    </w:p>
    <w:p w:rsidR="00FE4ABF" w:rsidRPr="009C55F8" w:rsidRDefault="00FE4ABF" w:rsidP="00FE4ABF">
      <w:pPr>
        <w:spacing w:line="259" w:lineRule="auto"/>
        <w:ind w:left="350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i/>
          <w:color w:val="231F20"/>
          <w:sz w:val="24"/>
          <w:szCs w:val="24"/>
        </w:rPr>
        <w:t>Базовые исследовательские действия: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lastRenderedPageBreak/>
        <w:t>— с помощью учителя формулировать цель, планировать изменения собственного высказывания в соответствии с речевой ситуацией;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сравнивать несколько вариантов выполнения задания, выбирать наиболее 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подходящий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(на основе предложенных критериев);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проводить по предложенному плану несложное </w:t>
      </w:r>
      <w:proofErr w:type="spellStart"/>
      <w:r w:rsidRPr="009C55F8">
        <w:rPr>
          <w:rFonts w:eastAsia="Times New Roman"/>
          <w:color w:val="231F20"/>
          <w:sz w:val="24"/>
          <w:szCs w:val="24"/>
        </w:rPr>
        <w:t>миниисследование</w:t>
      </w:r>
      <w:proofErr w:type="spellEnd"/>
      <w:r w:rsidRPr="009C55F8">
        <w:rPr>
          <w:rFonts w:eastAsia="Times New Roman"/>
          <w:color w:val="231F20"/>
          <w:sz w:val="24"/>
          <w:szCs w:val="24"/>
        </w:rPr>
        <w:t>, выполнять по предложенному плану проектное задание;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формулировать выводы и подкреплять их доказательствами на основе результатов проведённого смыслового анализа текста; формулировать с помощью учителя вопросы в процессе анализа предложенного текстового материала;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прогнозировать возможное развитие процессов, событий и их последствия в аналогичных или сходных ситуациях.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Работа с</w:t>
      </w:r>
      <w:r w:rsidRPr="009C55F8">
        <w:rPr>
          <w:rFonts w:eastAsia="Times New Roman"/>
          <w:i/>
          <w:color w:val="231F20"/>
          <w:sz w:val="24"/>
          <w:szCs w:val="24"/>
        </w:rPr>
        <w:t xml:space="preserve">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информацией</w:t>
      </w:r>
      <w:r w:rsidRPr="009C55F8">
        <w:rPr>
          <w:rFonts w:eastAsia="Times New Roman"/>
          <w:i/>
          <w:color w:val="231F20"/>
          <w:sz w:val="24"/>
          <w:szCs w:val="24"/>
        </w:rPr>
        <w:t>: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выбирать источник получения информации: нужный словарь, справочник для получения запрашиваемой информации, для уточнения;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анализировать и создавать текстовую, графическую, видео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 xml:space="preserve"> ,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звуковую информацию в соответствии с учебной задачей;</w:t>
      </w:r>
    </w:p>
    <w:p w:rsidR="00FE4ABF" w:rsidRPr="009C55F8" w:rsidRDefault="00FE4ABF" w:rsidP="00FE4ABF">
      <w:pPr>
        <w:spacing w:after="235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понимать информацию, зафиксированную в виде таблиц, схем; самостоятельно создавать схемы, таблицы для представления результатов работы с текстами.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proofErr w:type="gramStart"/>
      <w:r w:rsidRPr="009C55F8">
        <w:rPr>
          <w:rFonts w:eastAsia="Times New Roman"/>
          <w:color w:val="231F20"/>
          <w:sz w:val="24"/>
          <w:szCs w:val="24"/>
        </w:rPr>
        <w:t xml:space="preserve">К концу обучения в начальной школе у обучающегося формируются </w:t>
      </w:r>
      <w:r w:rsidRPr="009C55F8">
        <w:rPr>
          <w:rFonts w:eastAsia="Times New Roman"/>
          <w:b/>
          <w:color w:val="231F20"/>
          <w:sz w:val="24"/>
          <w:szCs w:val="24"/>
        </w:rPr>
        <w:t>коммуникативные</w:t>
      </w:r>
      <w:r w:rsidRPr="009C55F8">
        <w:rPr>
          <w:rFonts w:eastAsia="Times New Roman"/>
          <w:color w:val="231F20"/>
          <w:sz w:val="24"/>
          <w:szCs w:val="24"/>
        </w:rPr>
        <w:t xml:space="preserve"> универсальные учебные действия.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Общение: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воспринимать и формулировать суждения, выражать эмоции в соответствии с целями и условиями общения в знакомой среде;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проявлять уважительное отношение к собеседнику, соблюдать правила ведения диалоги и дискуссии;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признавать возможность существования разных точек зрения;</w:t>
      </w:r>
    </w:p>
    <w:p w:rsidR="00FE4ABF" w:rsidRPr="009C55F8" w:rsidRDefault="00FE4ABF" w:rsidP="00FE4ABF">
      <w:pPr>
        <w:spacing w:line="259" w:lineRule="auto"/>
        <w:ind w:left="10" w:right="-13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корректно и аргументированно высказывать своё мнение;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строить речевое высказывание в соответствии с поставленной задачей;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создавать устные и письменные тексты (описание, рассуждение, повествование) в соответствии с речевой ситуацией;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готовить небольшие публичные выступления о результатах парной и групповой работы, о результатах наблюдения, выполненного мин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и-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исследования, проектного задания;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подбирать иллюстративный материал (рисунки, фото, плакаты) к тексту выступления.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Совместная деятельность: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lastRenderedPageBreak/>
        <w:t>—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проявлять готовность руководить, выполнять поручения, подчиняться, самостоятельно разрешать конфликты;</w:t>
      </w:r>
    </w:p>
    <w:p w:rsidR="00FE4ABF" w:rsidRPr="009C55F8" w:rsidRDefault="00FE4ABF" w:rsidP="00FE4ABF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ответственно выполнять свою часть работы;</w:t>
      </w:r>
    </w:p>
    <w:p w:rsidR="00FE4ABF" w:rsidRPr="009C55F8" w:rsidRDefault="00FE4ABF" w:rsidP="00FE4ABF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оценивать свой вклад в общий результат;</w:t>
      </w:r>
    </w:p>
    <w:p w:rsidR="00FE4ABF" w:rsidRPr="009C55F8" w:rsidRDefault="00FE4ABF" w:rsidP="00FE4ABF">
      <w:pPr>
        <w:spacing w:after="235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выполнять совместные проектные задания с опорой на </w:t>
      </w:r>
      <w:proofErr w:type="spellStart"/>
      <w:proofErr w:type="gramStart"/>
      <w:r w:rsidRPr="009C55F8">
        <w:rPr>
          <w:rFonts w:eastAsia="Times New Roman"/>
          <w:color w:val="231F20"/>
          <w:sz w:val="24"/>
          <w:szCs w:val="24"/>
        </w:rPr>
        <w:t>предл</w:t>
      </w:r>
      <w:proofErr w:type="spellEnd"/>
      <w:r w:rsidRPr="009C55F8">
        <w:rPr>
          <w:rFonts w:eastAsia="Times New Roman"/>
          <w:color w:val="231F20"/>
          <w:sz w:val="24"/>
          <w:szCs w:val="24"/>
        </w:rPr>
        <w:t xml:space="preserve"> </w:t>
      </w:r>
      <w:proofErr w:type="spellStart"/>
      <w:r w:rsidRPr="009C55F8">
        <w:rPr>
          <w:rFonts w:eastAsia="Times New Roman"/>
          <w:color w:val="231F20"/>
          <w:sz w:val="24"/>
          <w:szCs w:val="24"/>
        </w:rPr>
        <w:t>оженные</w:t>
      </w:r>
      <w:proofErr w:type="spellEnd"/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образцы. 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 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 xml:space="preserve">К концу обучения в начальной школе у обучающегося формируются </w:t>
      </w:r>
      <w:r w:rsidRPr="009C55F8">
        <w:rPr>
          <w:rFonts w:eastAsia="Times New Roman"/>
          <w:b/>
          <w:color w:val="231F20"/>
          <w:sz w:val="24"/>
          <w:szCs w:val="24"/>
        </w:rPr>
        <w:t>регулятивные</w:t>
      </w:r>
      <w:r w:rsidRPr="009C55F8">
        <w:rPr>
          <w:rFonts w:eastAsia="Times New Roman"/>
          <w:color w:val="231F20"/>
          <w:sz w:val="24"/>
          <w:szCs w:val="24"/>
        </w:rPr>
        <w:t xml:space="preserve"> универсальные учебные действия.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Самоорганизация: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планировать действия по решению учебной задачи для получения результата;</w:t>
      </w:r>
    </w:p>
    <w:p w:rsidR="00FE4ABF" w:rsidRPr="009C55F8" w:rsidRDefault="00FE4ABF" w:rsidP="00FE4ABF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выстраивать последовательность выбранных действий.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Самоконтроль: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устанавливать причины успеха/неудач учебной деятельности;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корректировать свои учебные действия для преодоления речевых ошибок и ошибок, связанных с анализом текстов;</w:t>
      </w:r>
    </w:p>
    <w:p w:rsidR="00FE4ABF" w:rsidRPr="009C55F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соотносить результат деятельности с поставленной учебной задачей по анализу текстов;</w:t>
      </w:r>
    </w:p>
    <w:p w:rsidR="00FE4ABF" w:rsidRPr="009C55F8" w:rsidRDefault="00FE4ABF" w:rsidP="00FE4ABF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находить ошибку, допущенную при работе с текстами;</w:t>
      </w:r>
    </w:p>
    <w:p w:rsidR="00FE4ABF" w:rsidRPr="009C55F8" w:rsidRDefault="00FE4ABF" w:rsidP="00FE4ABF">
      <w:pPr>
        <w:spacing w:after="232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E4ABF" w:rsidRPr="00D35ED8" w:rsidRDefault="00FE4ABF" w:rsidP="00FE4ABF">
      <w:pPr>
        <w:spacing w:after="123" w:line="259" w:lineRule="auto"/>
        <w:ind w:left="-4" w:hanging="10"/>
        <w:rPr>
          <w:rFonts w:eastAsia="Times New Roman"/>
          <w:color w:val="231F20"/>
          <w:sz w:val="24"/>
          <w:szCs w:val="24"/>
        </w:rPr>
      </w:pPr>
      <w:r w:rsidRPr="00D35ED8">
        <w:rPr>
          <w:rFonts w:eastAsia="Calibri"/>
          <w:color w:val="231F20"/>
          <w:sz w:val="24"/>
          <w:szCs w:val="24"/>
        </w:rPr>
        <w:t>ПРЕДМЕТНЫЕ РЕЗУЛЬТАТЫ</w:t>
      </w:r>
    </w:p>
    <w:p w:rsidR="00FE4ABF" w:rsidRPr="00D35ED8" w:rsidRDefault="00FE4ABF" w:rsidP="00FE4ABF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D35ED8">
        <w:rPr>
          <w:rFonts w:eastAsia="Times New Roman"/>
          <w:color w:val="231F20"/>
          <w:sz w:val="24"/>
          <w:szCs w:val="24"/>
        </w:rPr>
        <w:t xml:space="preserve">Изучение учебного предмета «Литературное чтение на родном (русском) языке» в течение четырёх лет обучения должно обеспечить: </w:t>
      </w:r>
    </w:p>
    <w:p w:rsidR="00FE4ABF" w:rsidRPr="00D35ED8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понимание родной русской литературы как </w:t>
      </w:r>
      <w:proofErr w:type="spellStart"/>
      <w:r w:rsidRPr="00D35ED8">
        <w:rPr>
          <w:rFonts w:eastAsia="Times New Roman"/>
          <w:color w:val="231F20"/>
          <w:sz w:val="24"/>
          <w:szCs w:val="24"/>
        </w:rPr>
        <w:t>национальнокультурной</w:t>
      </w:r>
      <w:proofErr w:type="spellEnd"/>
      <w:r w:rsidRPr="00D35ED8">
        <w:rPr>
          <w:rFonts w:eastAsia="Times New Roman"/>
          <w:color w:val="231F20"/>
          <w:sz w:val="24"/>
          <w:szCs w:val="24"/>
        </w:rPr>
        <w:t xml:space="preserve"> ценности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 </w:t>
      </w:r>
    </w:p>
    <w:p w:rsidR="00FE4ABF" w:rsidRPr="00D35ED8" w:rsidRDefault="00FE4ABF" w:rsidP="00FE4ABF">
      <w:pPr>
        <w:spacing w:after="3" w:line="253" w:lineRule="auto"/>
        <w:ind w:left="237" w:right="-14" w:hanging="15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 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осознание коммуникативно-эстетических возможностей русского языка на основе изучения произведений русской литературы; </w:t>
      </w:r>
    </w:p>
    <w:p w:rsidR="00FE4ABF" w:rsidRPr="00D35ED8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 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осознание значимости чтения родной русской литературы для личного развития; для познания себя, мира, национальной истории и культуры; для культурной самоидентификации; для приобретения потребности в систематическом чтении русской литературы; </w:t>
      </w:r>
    </w:p>
    <w:p w:rsidR="00FE4ABF" w:rsidRPr="00D35ED8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 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ориентировку в нравственном содержании </w:t>
      </w:r>
      <w:proofErr w:type="gramStart"/>
      <w:r w:rsidRPr="00D35ED8">
        <w:rPr>
          <w:rFonts w:eastAsia="Times New Roman"/>
          <w:color w:val="231F20"/>
          <w:sz w:val="24"/>
          <w:szCs w:val="24"/>
        </w:rPr>
        <w:t>прочитанного</w:t>
      </w:r>
      <w:proofErr w:type="gramEnd"/>
      <w:r w:rsidRPr="00D35ED8">
        <w:rPr>
          <w:rFonts w:eastAsia="Times New Roman"/>
          <w:color w:val="231F20"/>
          <w:sz w:val="24"/>
          <w:szCs w:val="24"/>
        </w:rPr>
        <w:t xml:space="preserve">, соотнесение поступков героев с нравственными нормами, обоснование нравственной оценки поступков героев; </w:t>
      </w:r>
    </w:p>
    <w:p w:rsidR="00FE4ABF" w:rsidRPr="00D35ED8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овладение элементарными представлениями о национальном своеобразии метафор, олицетворений, эпитетов; </w:t>
      </w:r>
    </w:p>
    <w:p w:rsidR="00FE4ABF" w:rsidRPr="00D35ED8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>совершенствование читательских умений (чтение вслух и про себя, владение элементарными приёмами интерпретации, анализа и преобразования художественных, научно-популярных и учебных текстов);</w:t>
      </w:r>
    </w:p>
    <w:p w:rsidR="00FE4ABF" w:rsidRPr="00D35ED8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proofErr w:type="gramStart"/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применение опыта чтения произведений русской литературы для речевого самосовершенствования (умения участвовать в обсуждении прослушанного/прочитанного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пересказа, полного или краткого; составлять устный рассказ на основе прочитанных произведений с учётом коммуникативной задачи (для разных адресатов), читать наизусть стихотворные произведения); </w:t>
      </w:r>
      <w:proofErr w:type="gramEnd"/>
    </w:p>
    <w:p w:rsidR="00FE4ABF" w:rsidRPr="00D35ED8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lastRenderedPageBreak/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самостоятельный выбор интересующей литературы, обогащение собственного круга чтения; </w:t>
      </w:r>
    </w:p>
    <w:p w:rsidR="00FE4ABF" w:rsidRPr="00D35ED8" w:rsidRDefault="00FE4ABF" w:rsidP="00FE4ABF">
      <w:pPr>
        <w:spacing w:after="158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>использование справочных источников для получения дополнительной информации.</w:t>
      </w:r>
    </w:p>
    <w:p w:rsidR="00FE4ABF" w:rsidRPr="00D35ED8" w:rsidRDefault="00FE4ABF" w:rsidP="00FE4ABF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bookmarkStart w:id="0" w:name="_GoBack"/>
      <w:bookmarkEnd w:id="0"/>
      <w:r w:rsidRPr="00D35ED8">
        <w:rPr>
          <w:rFonts w:eastAsia="Times New Roman"/>
          <w:color w:val="231F20"/>
          <w:sz w:val="24"/>
          <w:szCs w:val="24"/>
        </w:rPr>
        <w:t xml:space="preserve">К концу обучения в </w:t>
      </w:r>
      <w:r w:rsidRPr="00D35ED8">
        <w:rPr>
          <w:rFonts w:eastAsia="Times New Roman"/>
          <w:b/>
          <w:color w:val="231F20"/>
          <w:sz w:val="24"/>
          <w:szCs w:val="24"/>
        </w:rPr>
        <w:t xml:space="preserve">4 классе </w:t>
      </w:r>
      <w:r w:rsidRPr="00D35ED8">
        <w:rPr>
          <w:rFonts w:eastAsia="Times New Roman"/>
          <w:color w:val="231F20"/>
          <w:sz w:val="24"/>
          <w:szCs w:val="24"/>
        </w:rPr>
        <w:t xml:space="preserve">обучающийся </w:t>
      </w:r>
      <w:r w:rsidRPr="00D35ED8">
        <w:rPr>
          <w:rFonts w:eastAsia="Times New Roman"/>
          <w:b/>
          <w:color w:val="231F20"/>
          <w:sz w:val="24"/>
          <w:szCs w:val="24"/>
        </w:rPr>
        <w:t>научится:</w:t>
      </w:r>
    </w:p>
    <w:p w:rsidR="00FE4ABF" w:rsidRPr="00D35ED8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осознавать значимость чтения русской литературы для личного развития; для культурной самоидентификации; </w:t>
      </w:r>
    </w:p>
    <w:p w:rsidR="00FE4ABF" w:rsidRPr="00D35ED8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>определять позиции героев художественного текста, позицию автора художественного текста;</w:t>
      </w:r>
    </w:p>
    <w:p w:rsidR="00FE4ABF" w:rsidRPr="00D35ED8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 </w:t>
      </w:r>
    </w:p>
    <w:p w:rsidR="00FE4ABF" w:rsidRPr="00D35ED8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proofErr w:type="gramStart"/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 составлять устный рассказ на основе прочитанных произведений с учётом коммуникативной задачи (для разных адресатов);</w:t>
      </w:r>
      <w:proofErr w:type="gramEnd"/>
    </w:p>
    <w:p w:rsidR="00FE4ABF" w:rsidRPr="00D35ED8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самостоятельно выбирать интересующую литературу, формировать и обогащать собственный круг чтения; </w:t>
      </w:r>
    </w:p>
    <w:p w:rsidR="00FE4ABF" w:rsidRPr="00D35ED8" w:rsidRDefault="00FE4ABF" w:rsidP="00FE4ABF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>пользоваться справочными источниками для понимания текста и получения дополнительной информации.</w:t>
      </w:r>
    </w:p>
    <w:p w:rsidR="00FE4ABF" w:rsidRDefault="00FE4ABF" w:rsidP="00FE4ABF">
      <w:pPr>
        <w:rPr>
          <w:sz w:val="24"/>
          <w:szCs w:val="24"/>
        </w:rPr>
      </w:pPr>
    </w:p>
    <w:p w:rsidR="00FE4ABF" w:rsidRDefault="00FE4ABF" w:rsidP="00FE4ABF"/>
    <w:p w:rsidR="00852FE8" w:rsidRDefault="00852FE8"/>
    <w:sectPr w:rsidR="00852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ABF"/>
    <w:rsid w:val="00852FE8"/>
    <w:rsid w:val="00FE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ABF"/>
    <w:pPr>
      <w:spacing w:after="0" w:line="240" w:lineRule="auto"/>
      <w:ind w:firstLine="544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E4ABF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E4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E4AB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ABF"/>
    <w:pPr>
      <w:spacing w:after="0" w:line="240" w:lineRule="auto"/>
      <w:ind w:firstLine="544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E4ABF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E4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E4AB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3535</Words>
  <Characters>20153</Characters>
  <Application>Microsoft Office Word</Application>
  <DocSecurity>0</DocSecurity>
  <Lines>167</Lines>
  <Paragraphs>47</Paragraphs>
  <ScaleCrop>false</ScaleCrop>
  <Company/>
  <LinksUpToDate>false</LinksUpToDate>
  <CharactersWithSpaces>23641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2024-09-06T15:04:00Z</dcterms:created>
  <dcterms:modified xsi:type="dcterms:W3CDTF">2024-09-06T15:06:00Z</dcterms:modified>
</cp:coreProperties>
</file>